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99AF4" w14:textId="77777777" w:rsidR="00E27CBF" w:rsidRPr="00810ECC" w:rsidRDefault="00E27CBF" w:rsidP="00E27C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ECC">
        <w:rPr>
          <w:rFonts w:ascii="Times New Roman" w:hAnsi="Times New Roman" w:cs="Times New Roman"/>
          <w:b/>
          <w:sz w:val="24"/>
          <w:szCs w:val="24"/>
        </w:rPr>
        <w:t>ПОРУЧЕНИЕ НА СПИСАНИЕ ДЕНЕЖНЫХ СРЕДСТВ</w:t>
      </w:r>
    </w:p>
    <w:p w14:paraId="646A8610" w14:textId="77777777" w:rsidR="00E27CBF" w:rsidRPr="00A36CDB" w:rsidRDefault="00E27CBF" w:rsidP="00E27CBF">
      <w:pPr>
        <w:jc w:val="center"/>
        <w:rPr>
          <w:rFonts w:ascii="Times New Roman" w:hAnsi="Times New Roman" w:cs="Times New Roman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2665"/>
        <w:gridCol w:w="1842"/>
        <w:gridCol w:w="2155"/>
      </w:tblGrid>
      <w:tr w:rsidR="00E27CBF" w:rsidRPr="00A36CDB" w14:paraId="208AD651" w14:textId="77777777" w:rsidTr="00F05319">
        <w:tc>
          <w:tcPr>
            <w:tcW w:w="2972" w:type="dxa"/>
          </w:tcPr>
          <w:p w14:paraId="65A604BA" w14:textId="77777777" w:rsidR="00E27CBF" w:rsidRPr="00A36CDB" w:rsidRDefault="00E27CBF" w:rsidP="009B77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b/>
                <w:sz w:val="18"/>
                <w:szCs w:val="18"/>
              </w:rPr>
              <w:t>ДЕПОНЕНТ</w:t>
            </w:r>
          </w:p>
          <w:p w14:paraId="2D104982" w14:textId="77777777" w:rsidR="00E27CBF" w:rsidRPr="00A36CDB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/ФИО, адрес местонахождения /регистрации)</w:t>
            </w:r>
          </w:p>
        </w:tc>
        <w:tc>
          <w:tcPr>
            <w:tcW w:w="6662" w:type="dxa"/>
            <w:gridSpan w:val="3"/>
          </w:tcPr>
          <w:p w14:paraId="64E0D651" w14:textId="77777777" w:rsidR="00E27CBF" w:rsidRPr="00A36CDB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CBF" w:rsidRPr="00A36CDB" w14:paraId="463F416C" w14:textId="77777777" w:rsidTr="00F05319">
        <w:tc>
          <w:tcPr>
            <w:tcW w:w="2972" w:type="dxa"/>
          </w:tcPr>
          <w:p w14:paraId="094CA2B1" w14:textId="77777777" w:rsidR="00E27CBF" w:rsidRPr="000E5AAE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счета</w:t>
            </w:r>
          </w:p>
        </w:tc>
        <w:tc>
          <w:tcPr>
            <w:tcW w:w="6662" w:type="dxa"/>
            <w:gridSpan w:val="3"/>
          </w:tcPr>
          <w:p w14:paraId="5C0A1BCB" w14:textId="77777777" w:rsidR="00E27CBF" w:rsidRPr="000E5AAE" w:rsidRDefault="00E27CBF" w:rsidP="009B77E0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6D3D">
              <w:rPr>
                <w:rFonts w:ascii="Times New Roman" w:hAnsi="Times New Roman" w:cs="Times New Roman"/>
                <w:sz w:val="18"/>
                <w:szCs w:val="18"/>
              </w:rPr>
            </w:r>
            <w:r w:rsidR="00266D3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Владелец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6D3D">
              <w:rPr>
                <w:rFonts w:ascii="Times New Roman" w:hAnsi="Times New Roman" w:cs="Times New Roman"/>
                <w:sz w:val="18"/>
                <w:szCs w:val="18"/>
              </w:rPr>
            </w:r>
            <w:r w:rsidR="00266D3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Доверительны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й управляющий  </w:t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6D3D">
              <w:rPr>
                <w:rFonts w:ascii="Times New Roman" w:hAnsi="Times New Roman" w:cs="Times New Roman"/>
                <w:sz w:val="18"/>
                <w:szCs w:val="18"/>
              </w:rPr>
            </w:r>
            <w:r w:rsidR="00266D3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Номинальный держатель</w:t>
            </w:r>
          </w:p>
          <w:p w14:paraId="0AD91D21" w14:textId="77777777" w:rsidR="00E27CBF" w:rsidRPr="00E96460" w:rsidRDefault="00E27CBF" w:rsidP="009B77E0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66D3D">
              <w:rPr>
                <w:rFonts w:ascii="Times New Roman" w:hAnsi="Times New Roman" w:cs="Times New Roman"/>
                <w:sz w:val="18"/>
                <w:szCs w:val="18"/>
              </w:rPr>
            </w:r>
            <w:r w:rsidR="00266D3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Казначейский счет эмитента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266D3D">
              <w:rPr>
                <w:rFonts w:ascii="Times New Roman" w:hAnsi="Times New Roman" w:cs="Times New Roman"/>
                <w:b/>
                <w:bCs/>
              </w:rPr>
            </w:r>
            <w:r w:rsidR="00266D3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36CDB">
              <w:rPr>
                <w:rFonts w:ascii="Times New Roman" w:hAnsi="Times New Roman" w:cs="Times New Roman"/>
                <w:bCs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Депозитный счет</w:t>
            </w:r>
          </w:p>
        </w:tc>
      </w:tr>
      <w:tr w:rsidR="00E27CBF" w:rsidRPr="00A36CDB" w14:paraId="24EB7C81" w14:textId="77777777" w:rsidTr="00F05319">
        <w:tc>
          <w:tcPr>
            <w:tcW w:w="2972" w:type="dxa"/>
          </w:tcPr>
          <w:p w14:paraId="03BD9C30" w14:textId="77777777" w:rsidR="00E27CBF" w:rsidRPr="00A36CDB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 депозитарного договора</w:t>
            </w:r>
          </w:p>
        </w:tc>
        <w:tc>
          <w:tcPr>
            <w:tcW w:w="2665" w:type="dxa"/>
          </w:tcPr>
          <w:p w14:paraId="1C1D89A6" w14:textId="77777777" w:rsidR="00E27CBF" w:rsidRPr="000E5AAE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4365F3A" w14:textId="77777777" w:rsidR="00E27CBF" w:rsidRPr="00E96460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Дата депозитарного договора</w:t>
            </w:r>
          </w:p>
        </w:tc>
        <w:tc>
          <w:tcPr>
            <w:tcW w:w="2155" w:type="dxa"/>
          </w:tcPr>
          <w:p w14:paraId="24EFF735" w14:textId="77777777" w:rsidR="00E27CBF" w:rsidRPr="006A3E91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CBF" w:rsidRPr="00A36CDB" w14:paraId="0F298031" w14:textId="77777777" w:rsidTr="00F05319">
        <w:tc>
          <w:tcPr>
            <w:tcW w:w="2972" w:type="dxa"/>
          </w:tcPr>
          <w:p w14:paraId="791428F1" w14:textId="77777777" w:rsidR="00E27CBF" w:rsidRPr="00A36CDB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 счета депо</w:t>
            </w:r>
          </w:p>
        </w:tc>
        <w:tc>
          <w:tcPr>
            <w:tcW w:w="6662" w:type="dxa"/>
            <w:gridSpan w:val="3"/>
          </w:tcPr>
          <w:p w14:paraId="15739BB7" w14:textId="77777777" w:rsidR="00E27CBF" w:rsidRPr="000E5AAE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27A0EE" w14:textId="77777777" w:rsidR="00E27CBF" w:rsidRPr="00E96460" w:rsidRDefault="00E27CBF" w:rsidP="00E27CBF">
      <w:pPr>
        <w:spacing w:before="60"/>
        <w:jc w:val="both"/>
        <w:rPr>
          <w:rFonts w:ascii="Times New Roman" w:hAnsi="Times New Roman" w:cs="Times New Roman"/>
          <w:sz w:val="18"/>
          <w:szCs w:val="18"/>
        </w:rPr>
      </w:pPr>
      <w:r w:rsidRPr="00A36CDB">
        <w:rPr>
          <w:rFonts w:ascii="Times New Roman" w:hAnsi="Times New Roman" w:cs="Times New Roman"/>
          <w:sz w:val="18"/>
          <w:szCs w:val="18"/>
        </w:rPr>
        <w:t xml:space="preserve">Реквизиты для удержания </w:t>
      </w:r>
      <w:r w:rsidRPr="000E5AAE">
        <w:rPr>
          <w:rFonts w:ascii="Times New Roman" w:hAnsi="Times New Roman" w:cs="Times New Roman"/>
          <w:sz w:val="18"/>
          <w:szCs w:val="18"/>
        </w:rPr>
        <w:t>денежных сред</w:t>
      </w:r>
      <w:r w:rsidRPr="00E96460">
        <w:rPr>
          <w:rFonts w:ascii="Times New Roman" w:hAnsi="Times New Roman" w:cs="Times New Roman"/>
          <w:sz w:val="18"/>
          <w:szCs w:val="18"/>
        </w:rPr>
        <w:t>ств, причитающихся АО «АБ «РОССИЯ» за оказанные депозитарные услуги и возмещение затрат Банка, связанных с хранением ценных бумаг и исполнением поручений: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8"/>
        <w:gridCol w:w="2729"/>
        <w:gridCol w:w="1842"/>
        <w:gridCol w:w="2155"/>
      </w:tblGrid>
      <w:tr w:rsidR="00E27CBF" w:rsidRPr="00A36CDB" w14:paraId="238065A1" w14:textId="77777777" w:rsidTr="00F05319">
        <w:tc>
          <w:tcPr>
            <w:tcW w:w="2908" w:type="dxa"/>
          </w:tcPr>
          <w:p w14:paraId="7955AF16" w14:textId="77777777" w:rsidR="00E27CBF" w:rsidRPr="006A3E91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Владелец счета</w:t>
            </w:r>
          </w:p>
        </w:tc>
        <w:tc>
          <w:tcPr>
            <w:tcW w:w="2729" w:type="dxa"/>
          </w:tcPr>
          <w:p w14:paraId="672ADD05" w14:textId="77777777" w:rsidR="00E27CBF" w:rsidRPr="00810ECC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26DF6BC" w14:textId="77777777" w:rsidR="00E27CBF" w:rsidRPr="00A36CDB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2155" w:type="dxa"/>
          </w:tcPr>
          <w:p w14:paraId="7F9F760A" w14:textId="77777777" w:rsidR="00E27CBF" w:rsidRPr="00A36CDB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CBF" w:rsidRPr="00A36CDB" w14:paraId="0DBEE1B6" w14:textId="77777777" w:rsidTr="00F05319">
        <w:tc>
          <w:tcPr>
            <w:tcW w:w="2908" w:type="dxa"/>
          </w:tcPr>
          <w:p w14:paraId="0FC79F0B" w14:textId="77777777" w:rsidR="00E27CBF" w:rsidRPr="00A36CDB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 расчетного счета/Лицевого счета</w:t>
            </w:r>
          </w:p>
        </w:tc>
        <w:tc>
          <w:tcPr>
            <w:tcW w:w="2729" w:type="dxa"/>
          </w:tcPr>
          <w:p w14:paraId="782D1C65" w14:textId="77777777" w:rsidR="00E27CBF" w:rsidRPr="000E5AAE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5A73FC1" w14:textId="77777777" w:rsidR="00E27CBF" w:rsidRPr="00E96460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Наименование банка</w:t>
            </w:r>
          </w:p>
        </w:tc>
        <w:tc>
          <w:tcPr>
            <w:tcW w:w="2155" w:type="dxa"/>
          </w:tcPr>
          <w:p w14:paraId="2C45D310" w14:textId="77777777" w:rsidR="00E27CBF" w:rsidRPr="006A3E91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CBF" w:rsidRPr="00A36CDB" w14:paraId="38E82B8C" w14:textId="77777777" w:rsidTr="00F05319">
        <w:tc>
          <w:tcPr>
            <w:tcW w:w="2908" w:type="dxa"/>
          </w:tcPr>
          <w:p w14:paraId="6EE5AEDF" w14:textId="77777777" w:rsidR="00E27CBF" w:rsidRPr="000E5AAE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 корреспондент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ского счета банка</w:t>
            </w:r>
          </w:p>
        </w:tc>
        <w:tc>
          <w:tcPr>
            <w:tcW w:w="2729" w:type="dxa"/>
          </w:tcPr>
          <w:p w14:paraId="7C72A435" w14:textId="77777777" w:rsidR="00E27CBF" w:rsidRPr="00E96460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512878E" w14:textId="77777777" w:rsidR="00E27CBF" w:rsidRPr="006A3E91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БИК</w:t>
            </w:r>
          </w:p>
        </w:tc>
        <w:tc>
          <w:tcPr>
            <w:tcW w:w="2155" w:type="dxa"/>
          </w:tcPr>
          <w:p w14:paraId="42E727A1" w14:textId="77777777" w:rsidR="00E27CBF" w:rsidRPr="00810ECC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DDB6E74" w14:textId="77777777" w:rsidR="00E27CBF" w:rsidRPr="00A36CDB" w:rsidRDefault="00E27CBF" w:rsidP="00E27CBF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</w:p>
    <w:p w14:paraId="262934C1" w14:textId="77777777" w:rsidR="00E27CBF" w:rsidRPr="00A36CDB" w:rsidRDefault="00E27CBF" w:rsidP="00E27CBF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0E5AAE">
        <w:rPr>
          <w:rStyle w:val="FontStyle14"/>
          <w:sz w:val="16"/>
          <w:szCs w:val="16"/>
        </w:rPr>
        <w:t xml:space="preserve">Настоящее Поручение на списание денежных средств (далее – Поручение) заполнено </w:t>
      </w:r>
      <w:r w:rsidRPr="00E96460">
        <w:rPr>
          <w:sz w:val="16"/>
          <w:szCs w:val="16"/>
        </w:rPr>
        <w:t xml:space="preserve">для представления в Акционерное общество «Акционерный Банк «РОССИЯ» (далее – Банк), адрес юридического лица: Российская </w:t>
      </w:r>
      <w:r w:rsidRPr="006A3E91">
        <w:rPr>
          <w:sz w:val="16"/>
          <w:szCs w:val="16"/>
        </w:rPr>
        <w:t>Федерация, г. Санкт-Петербург, пл. Растрелли, д. 2, стр. 1.</w:t>
      </w:r>
      <w:r w:rsidRPr="00810ECC">
        <w:rPr>
          <w:rStyle w:val="FontStyle14"/>
          <w:sz w:val="16"/>
          <w:szCs w:val="16"/>
        </w:rPr>
        <w:t xml:space="preserve"> Обработка персональных данных, содержащихся в Поручении осуществляется Банком с целью предоставления депозитарных услуг. Все указанные в Поручении персональные данные получе</w:t>
      </w:r>
      <w:r w:rsidRPr="00A36CDB">
        <w:rPr>
          <w:rStyle w:val="FontStyle14"/>
          <w:sz w:val="16"/>
          <w:szCs w:val="16"/>
        </w:rPr>
        <w:t>ны от Депонента/Представителя депонента. Депонент/Представитель депонента уведомил лиц, чьи персональные данные указаны в Поручении о предоставлении их персональных данных Банку, и получил письменное согласие на предоставление персональных данных Банку.</w:t>
      </w:r>
    </w:p>
    <w:p w14:paraId="15D99713" w14:textId="77777777" w:rsidR="00E27CBF" w:rsidRPr="00A36CDB" w:rsidRDefault="00E27CBF" w:rsidP="00E27CBF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Обработка персональных данных, указанных в Поручении осуществляется Банком </w:t>
      </w:r>
      <w:r w:rsidRPr="00A36CDB">
        <w:rPr>
          <w:sz w:val="16"/>
          <w:szCs w:val="16"/>
        </w:rPr>
        <w:t>как с использованием средств автоматизации, так и без их использования</w:t>
      </w:r>
      <w:r w:rsidRPr="00A36CDB">
        <w:rPr>
          <w:rStyle w:val="FontStyle14"/>
          <w:sz w:val="16"/>
          <w:szCs w:val="16"/>
        </w:rPr>
        <w:t xml:space="preserve">, путем совершения таких действий с персональными данными как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578567E7" w14:textId="77777777" w:rsidR="00E27CBF" w:rsidRPr="00A36CDB" w:rsidRDefault="00E27CBF" w:rsidP="00E27CBF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Настоящее Поручение, содержащиеся в нем персональные данные, подлежат уничтожению по истечении пяти лет после прекращения действия Депозитарного договора, если иное не установлено законодательством </w:t>
      </w:r>
      <w:r w:rsidRPr="00A36CDB">
        <w:rPr>
          <w:sz w:val="16"/>
          <w:szCs w:val="16"/>
        </w:rPr>
        <w:t>Российской Федерации</w:t>
      </w:r>
      <w:r w:rsidRPr="00A36CDB">
        <w:rPr>
          <w:rStyle w:val="FontStyle14"/>
          <w:sz w:val="16"/>
          <w:szCs w:val="16"/>
        </w:rPr>
        <w:t>.</w:t>
      </w:r>
    </w:p>
    <w:p w14:paraId="33EFE502" w14:textId="77777777" w:rsidR="00E27CBF" w:rsidRPr="00A36CDB" w:rsidRDefault="00E27CBF" w:rsidP="00E27CBF">
      <w:pPr>
        <w:ind w:firstLine="357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9"/>
        <w:gridCol w:w="6728"/>
      </w:tblGrid>
      <w:tr w:rsidR="00E27CBF" w:rsidRPr="00A36CDB" w14:paraId="23DB9F79" w14:textId="77777777" w:rsidTr="009B77E0">
        <w:tc>
          <w:tcPr>
            <w:tcW w:w="2943" w:type="dxa"/>
          </w:tcPr>
          <w:p w14:paraId="15313A46" w14:textId="77777777" w:rsidR="00E27CBF" w:rsidRPr="00A36CDB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ДЕПОНЕНТ</w:t>
            </w:r>
          </w:p>
        </w:tc>
        <w:tc>
          <w:tcPr>
            <w:tcW w:w="6911" w:type="dxa"/>
          </w:tcPr>
          <w:p w14:paraId="1C9539EB" w14:textId="77777777" w:rsidR="00E27CBF" w:rsidRPr="00A36CDB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CBF" w:rsidRPr="00A36CDB" w14:paraId="79B651D2" w14:textId="77777777" w:rsidTr="009B77E0">
        <w:tc>
          <w:tcPr>
            <w:tcW w:w="2943" w:type="dxa"/>
          </w:tcPr>
          <w:p w14:paraId="3B81BA27" w14:textId="77777777" w:rsidR="00E27CBF" w:rsidRPr="00A36CDB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Должность представителя</w:t>
            </w:r>
          </w:p>
        </w:tc>
        <w:tc>
          <w:tcPr>
            <w:tcW w:w="6911" w:type="dxa"/>
          </w:tcPr>
          <w:p w14:paraId="7ACF31CC" w14:textId="77777777" w:rsidR="00E27CBF" w:rsidRPr="000E5AAE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CBF" w:rsidRPr="00A36CDB" w14:paraId="1CC47D6E" w14:textId="77777777" w:rsidTr="009B77E0">
        <w:tc>
          <w:tcPr>
            <w:tcW w:w="2943" w:type="dxa"/>
          </w:tcPr>
          <w:p w14:paraId="626DE916" w14:textId="77777777" w:rsidR="00E27CBF" w:rsidRPr="00A36CDB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6911" w:type="dxa"/>
          </w:tcPr>
          <w:p w14:paraId="2D93DE50" w14:textId="77777777" w:rsidR="00E27CBF" w:rsidRPr="000E5AAE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CBF" w:rsidRPr="00A36CDB" w14:paraId="45135588" w14:textId="77777777" w:rsidTr="009B77E0">
        <w:tc>
          <w:tcPr>
            <w:tcW w:w="2943" w:type="dxa"/>
          </w:tcPr>
          <w:p w14:paraId="390C9AAF" w14:textId="77777777" w:rsidR="00E27CBF" w:rsidRPr="00A36CDB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Действует на основании</w:t>
            </w:r>
          </w:p>
        </w:tc>
        <w:tc>
          <w:tcPr>
            <w:tcW w:w="6911" w:type="dxa"/>
          </w:tcPr>
          <w:p w14:paraId="33970E7B" w14:textId="77777777" w:rsidR="00E27CBF" w:rsidRPr="000E5AAE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CBF" w:rsidRPr="00A36CDB" w14:paraId="76132BE2" w14:textId="77777777" w:rsidTr="009B77E0">
        <w:tc>
          <w:tcPr>
            <w:tcW w:w="2943" w:type="dxa"/>
          </w:tcPr>
          <w:p w14:paraId="11C51BE0" w14:textId="77777777" w:rsidR="00E27CBF" w:rsidRPr="00A36CDB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Подпись </w:t>
            </w:r>
          </w:p>
        </w:tc>
        <w:tc>
          <w:tcPr>
            <w:tcW w:w="6911" w:type="dxa"/>
          </w:tcPr>
          <w:p w14:paraId="51CB0F34" w14:textId="77777777" w:rsidR="00E27CBF" w:rsidRPr="000E5AAE" w:rsidRDefault="00E27CBF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876FD1" w14:textId="77777777" w:rsidR="00E27CBF" w:rsidRPr="00A36CDB" w:rsidRDefault="00E27CBF" w:rsidP="00E27CBF">
      <w:pPr>
        <w:ind w:left="2153" w:firstLine="403"/>
        <w:rPr>
          <w:rFonts w:ascii="Times New Roman" w:hAnsi="Times New Roman" w:cs="Times New Roman"/>
        </w:rPr>
      </w:pPr>
      <w:r w:rsidRPr="00A36CDB">
        <w:rPr>
          <w:rFonts w:ascii="Times New Roman" w:hAnsi="Times New Roman" w:cs="Times New Roman"/>
        </w:rPr>
        <w:t>МП</w:t>
      </w:r>
    </w:p>
    <w:p w14:paraId="3DCA9A68" w14:textId="77777777" w:rsidR="008C604D" w:rsidRDefault="008C604D" w:rsidP="00E27CBF">
      <w:pPr>
        <w:ind w:left="4536" w:firstLine="284"/>
        <w:rPr>
          <w:rFonts w:ascii="Times New Roman" w:hAnsi="Times New Roman" w:cs="Times New Roman"/>
          <w:b/>
        </w:rPr>
      </w:pPr>
    </w:p>
    <w:p w14:paraId="5ED9825C" w14:textId="7B97867D" w:rsidR="00E27CBF" w:rsidRPr="00E96460" w:rsidRDefault="00E27CBF" w:rsidP="000075EB">
      <w:pPr>
        <w:ind w:left="4962" w:firstLine="284"/>
        <w:rPr>
          <w:rFonts w:ascii="Times New Roman" w:hAnsi="Times New Roman" w:cs="Times New Roman"/>
          <w:b/>
        </w:rPr>
      </w:pPr>
      <w:r w:rsidRPr="000E5AAE">
        <w:rPr>
          <w:rFonts w:ascii="Times New Roman" w:hAnsi="Times New Roman" w:cs="Times New Roman"/>
          <w:b/>
        </w:rPr>
        <w:t>Дата составления</w:t>
      </w:r>
      <w:r w:rsidRPr="00E96460">
        <w:rPr>
          <w:rFonts w:ascii="Times New Roman" w:hAnsi="Times New Roman" w:cs="Times New Roman"/>
          <w:b/>
        </w:rPr>
        <w:t xml:space="preserve"> поручения: </w:t>
      </w:r>
      <w:bookmarkStart w:id="0" w:name="_GoBack"/>
      <w:r w:rsidR="000075EB" w:rsidRPr="000075EB">
        <w:rPr>
          <w:rFonts w:ascii="Times New Roman" w:hAnsi="Times New Roman" w:cs="Times New Roman"/>
        </w:rPr>
        <w:t>____</w:t>
      </w:r>
      <w:proofErr w:type="gramStart"/>
      <w:r w:rsidR="000075EB" w:rsidRPr="000075EB">
        <w:rPr>
          <w:rFonts w:ascii="Times New Roman" w:hAnsi="Times New Roman" w:cs="Times New Roman"/>
        </w:rPr>
        <w:t>_._</w:t>
      </w:r>
      <w:proofErr w:type="gramEnd"/>
      <w:r w:rsidR="000075EB" w:rsidRPr="000075EB">
        <w:rPr>
          <w:rFonts w:ascii="Times New Roman" w:hAnsi="Times New Roman" w:cs="Times New Roman"/>
        </w:rPr>
        <w:t>___.______</w:t>
      </w:r>
      <w:bookmarkEnd w:id="0"/>
    </w:p>
    <w:p w14:paraId="596AF0AB" w14:textId="77777777" w:rsidR="00E27CBF" w:rsidRPr="006A3E91" w:rsidRDefault="00E27CBF" w:rsidP="00E27CBF">
      <w:pPr>
        <w:rPr>
          <w:rFonts w:ascii="Times New Roman" w:hAnsi="Times New Roman" w:cs="Times New Roman"/>
          <w:sz w:val="18"/>
          <w:szCs w:val="18"/>
        </w:rPr>
      </w:pPr>
    </w:p>
    <w:p w14:paraId="769FA383" w14:textId="77777777" w:rsidR="00E27CBF" w:rsidRPr="00810ECC" w:rsidRDefault="00E27CBF" w:rsidP="00E27CBF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6550DF29" w14:textId="77777777" w:rsidR="00E27CBF" w:rsidRPr="007E22EF" w:rsidRDefault="00E27CBF" w:rsidP="00E27CBF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6A8E0A6C" w14:textId="77777777" w:rsidR="00E27CBF" w:rsidRPr="007E22EF" w:rsidRDefault="00E27CBF" w:rsidP="00E27CBF">
      <w:pPr>
        <w:jc w:val="center"/>
        <w:rPr>
          <w:rFonts w:ascii="Times New Roman" w:hAnsi="Times New Roman" w:cs="Times New Roman"/>
          <w:b/>
          <w:sz w:val="15"/>
          <w:szCs w:val="15"/>
        </w:rPr>
      </w:pPr>
      <w:r w:rsidRPr="007E22EF">
        <w:rPr>
          <w:rFonts w:ascii="Times New Roman" w:hAnsi="Times New Roman" w:cs="Times New Roman"/>
          <w:b/>
          <w:sz w:val="15"/>
          <w:szCs w:val="15"/>
        </w:rPr>
        <w:t>ОТМЕТКИ ДЕПОЗИТАРИЯ</w:t>
      </w:r>
    </w:p>
    <w:tbl>
      <w:tblPr>
        <w:tblW w:w="9531" w:type="dxa"/>
        <w:tblInd w:w="93" w:type="dxa"/>
        <w:tblLook w:val="0000" w:firstRow="0" w:lastRow="0" w:firstColumn="0" w:lastColumn="0" w:noHBand="0" w:noVBand="0"/>
      </w:tblPr>
      <w:tblGrid>
        <w:gridCol w:w="3152"/>
        <w:gridCol w:w="3247"/>
        <w:gridCol w:w="3132"/>
      </w:tblGrid>
      <w:tr w:rsidR="00E27CBF" w:rsidRPr="00A36CDB" w14:paraId="2D398238" w14:textId="77777777" w:rsidTr="009B77E0">
        <w:trPr>
          <w:trHeight w:val="728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632CBF7" w14:textId="77777777" w:rsidR="00E27CBF" w:rsidRPr="00CA09CF" w:rsidRDefault="00E27CBF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FB632C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приеме</w:t>
            </w:r>
          </w:p>
          <w:p w14:paraId="45C7B0CD" w14:textId="77777777" w:rsidR="00E27CBF" w:rsidRPr="00E96460" w:rsidRDefault="00E27CBF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Время</w:t>
            </w: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18D67BCC" w14:textId="77777777" w:rsidR="00E27CBF" w:rsidRPr="00E96460" w:rsidRDefault="00E27CBF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7757F3FC" w14:textId="77777777" w:rsidR="00E27CBF" w:rsidRPr="006A3E91" w:rsidRDefault="00E27CBF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437F134" w14:textId="77777777" w:rsidR="00E27CBF" w:rsidRPr="00810ECC" w:rsidRDefault="00E27CBF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Экспертиза документов</w:t>
            </w:r>
          </w:p>
          <w:p w14:paraId="712D05AB" w14:textId="77777777" w:rsidR="00E27CBF" w:rsidRPr="007E22EF" w:rsidRDefault="00E27CBF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Проверено _____________________________</w:t>
            </w:r>
          </w:p>
          <w:p w14:paraId="673F70A6" w14:textId="77777777" w:rsidR="00E27CBF" w:rsidRPr="00FB632C" w:rsidRDefault="00E27CBF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Принято к исполнению__________________</w:t>
            </w:r>
          </w:p>
          <w:p w14:paraId="07D17024" w14:textId="77777777" w:rsidR="00E27CBF" w:rsidRPr="00523141" w:rsidRDefault="00E27CBF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E37DF9">
              <w:rPr>
                <w:rFonts w:ascii="Times New Roman" w:hAnsi="Times New Roman" w:cs="Times New Roman"/>
                <w:b/>
                <w:sz w:val="15"/>
                <w:szCs w:val="15"/>
              </w:rPr>
              <w:t>Отказано в исполнении___</w:t>
            </w:r>
            <w:r w:rsidRPr="00B820F2">
              <w:rPr>
                <w:rFonts w:ascii="Times New Roman" w:hAnsi="Times New Roman" w:cs="Times New Roman"/>
                <w:sz w:val="15"/>
                <w:szCs w:val="15"/>
              </w:rPr>
              <w:t>_______________</w:t>
            </w:r>
          </w:p>
          <w:p w14:paraId="08C7D4C5" w14:textId="77777777" w:rsidR="00E27CBF" w:rsidRPr="008C2703" w:rsidRDefault="00E27CBF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A82328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__________________________________</w:t>
            </w:r>
          </w:p>
        </w:tc>
        <w:tc>
          <w:tcPr>
            <w:tcW w:w="31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53A4C2D" w14:textId="77777777" w:rsidR="00E27CBF" w:rsidRPr="00C72C1E" w:rsidRDefault="00E27CBF" w:rsidP="009B77E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C72C1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об исполнении</w:t>
            </w:r>
          </w:p>
          <w:p w14:paraId="5889468B" w14:textId="77777777" w:rsidR="00E27CBF" w:rsidRPr="00834943" w:rsidRDefault="00E27CBF" w:rsidP="009B77E0">
            <w:pPr>
              <w:spacing w:before="120" w:after="60"/>
              <w:ind w:firstLine="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34943">
              <w:rPr>
                <w:rFonts w:ascii="Times New Roman" w:hAnsi="Times New Roman" w:cs="Times New Roman"/>
                <w:b/>
                <w:sz w:val="15"/>
                <w:szCs w:val="15"/>
              </w:rPr>
              <w:t>Дата исполнения ____________________</w:t>
            </w:r>
          </w:p>
          <w:p w14:paraId="2564276D" w14:textId="77777777" w:rsidR="00E27CBF" w:rsidRPr="003A0DE5" w:rsidRDefault="00E27CBF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A0DE5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</w:t>
            </w:r>
          </w:p>
          <w:p w14:paraId="0E494DC7" w14:textId="77777777" w:rsidR="00E27CBF" w:rsidRPr="003A0DE5" w:rsidRDefault="00E27CBF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3A0DE5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Подпись_____________________________</w:t>
            </w:r>
          </w:p>
        </w:tc>
      </w:tr>
      <w:tr w:rsidR="00E27CBF" w:rsidRPr="00A36CDB" w14:paraId="33A45139" w14:textId="77777777" w:rsidTr="009B77E0">
        <w:trPr>
          <w:trHeight w:val="727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245574B" w14:textId="77777777" w:rsidR="00E27CBF" w:rsidRPr="00E96460" w:rsidRDefault="00E27CBF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регистрации</w:t>
            </w:r>
          </w:p>
          <w:p w14:paraId="09328D86" w14:textId="77777777" w:rsidR="00E27CBF" w:rsidRPr="00E96460" w:rsidRDefault="00E27CBF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736C06C6" w14:textId="77777777" w:rsidR="00E27CBF" w:rsidRPr="006A3E91" w:rsidRDefault="00E27CBF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Дата______________Время_______________</w:t>
            </w:r>
          </w:p>
          <w:p w14:paraId="124CC382" w14:textId="77777777" w:rsidR="00E27CBF" w:rsidRPr="00810ECC" w:rsidRDefault="00E27CBF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25F50328" w14:textId="77777777" w:rsidR="00E27CBF" w:rsidRPr="007E22EF" w:rsidRDefault="00E27CBF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4386E076" w14:textId="77777777" w:rsidR="00E27CBF" w:rsidRPr="00581129" w:rsidRDefault="00E27CBF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  <w:tc>
          <w:tcPr>
            <w:tcW w:w="31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285DDAEC" w14:textId="77777777" w:rsidR="00E27CBF" w:rsidRPr="00581129" w:rsidRDefault="00E27CBF" w:rsidP="009B77E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</w:tr>
    </w:tbl>
    <w:p w14:paraId="3E1F10B6" w14:textId="77777777" w:rsidR="00CD2839" w:rsidRPr="006E71D9" w:rsidRDefault="00CD2839">
      <w:pPr>
        <w:pStyle w:val="aff"/>
        <w:ind w:left="0"/>
        <w:rPr>
          <w:rFonts w:ascii="Times New Roman" w:hAnsi="Times New Roman"/>
          <w:sz w:val="20"/>
          <w:szCs w:val="20"/>
        </w:rPr>
      </w:pPr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95932" w14:textId="77777777" w:rsidR="00266D3D" w:rsidRDefault="00266D3D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3D6C6536" w14:textId="77777777" w:rsidR="00266D3D" w:rsidRDefault="00266D3D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266D3D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4E169" w14:textId="77777777" w:rsidR="00266D3D" w:rsidRDefault="00266D3D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46E09D4C" w14:textId="77777777" w:rsidR="00266D3D" w:rsidRDefault="00266D3D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075EB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39E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6D3D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3F6A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5D3F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04D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4DE0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5A87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21B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17998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27CBF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19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uiPriority w:val="99"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uiPriority w:val="99"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94482-C8F1-4157-BE42-11A179ED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40</cp:revision>
  <cp:lastPrinted>2026-01-14T12:57:00Z</cp:lastPrinted>
  <dcterms:created xsi:type="dcterms:W3CDTF">2026-01-12T13:55:00Z</dcterms:created>
  <dcterms:modified xsi:type="dcterms:W3CDTF">2026-04-27T11:26:00Z</dcterms:modified>
</cp:coreProperties>
</file>